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F1" w:rsidRPr="00C061F1" w:rsidRDefault="00C061F1" w:rsidP="00C061F1">
      <w:pPr>
        <w:jc w:val="center"/>
        <w:rPr>
          <w:sz w:val="48"/>
          <w:u w:val="single"/>
        </w:rPr>
      </w:pPr>
      <w:r w:rsidRPr="00C061F1">
        <w:rPr>
          <w:sz w:val="48"/>
          <w:u w:val="single"/>
        </w:rPr>
        <w:t xml:space="preserve">SCIENCE AND TECHNOLOGY STUDIES GRADUATE CERTIFICATE </w:t>
      </w:r>
    </w:p>
    <w:p w:rsidR="003C1A0E" w:rsidRDefault="003C1A0E" w:rsidP="00C061F1">
      <w:pPr>
        <w:rPr>
          <w:b/>
          <w:sz w:val="28"/>
          <w:u w:val="single"/>
        </w:rPr>
      </w:pPr>
    </w:p>
    <w:p w:rsidR="00C061F1" w:rsidRPr="00C061F1" w:rsidRDefault="00C061F1" w:rsidP="00C061F1">
      <w:pPr>
        <w:rPr>
          <w:b/>
          <w:sz w:val="28"/>
          <w:u w:val="single"/>
        </w:rPr>
      </w:pPr>
      <w:r w:rsidRPr="00C061F1">
        <w:rPr>
          <w:b/>
          <w:sz w:val="28"/>
          <w:u w:val="single"/>
        </w:rPr>
        <w:t>COURSE REQUIREMENTS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The certificate requires successful completion of twelve hours from the courses listed below, with grades of B+ or better. Only in extraordinary circumstances would substitutions for core courses be allowed. Any elective course substitution would require the approval of th</w:t>
      </w:r>
      <w:r>
        <w:rPr>
          <w:sz w:val="24"/>
        </w:rPr>
        <w:t>e Director of Graduate Studies.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Only six credits can be double-counted for this certificate and a graduate degree. Tran</w:t>
      </w:r>
      <w:r>
        <w:rPr>
          <w:sz w:val="24"/>
        </w:rPr>
        <w:t>sfer credits are not permitted.</w:t>
      </w:r>
    </w:p>
    <w:p w:rsidR="00C061F1" w:rsidRDefault="00C061F1" w:rsidP="00C061F1">
      <w:pPr>
        <w:rPr>
          <w:b/>
          <w:sz w:val="24"/>
          <w:u w:val="single"/>
        </w:rPr>
      </w:pPr>
      <w:r w:rsidRPr="00C061F1">
        <w:rPr>
          <w:b/>
          <w:sz w:val="24"/>
          <w:u w:val="single"/>
        </w:rPr>
        <w:t xml:space="preserve">Core Courses (select </w:t>
      </w:r>
      <w:r>
        <w:rPr>
          <w:b/>
          <w:sz w:val="24"/>
          <w:u w:val="single"/>
        </w:rPr>
        <w:t>three from the following list):</w:t>
      </w:r>
    </w:p>
    <w:p w:rsidR="00D10D99" w:rsidRPr="00D10D99" w:rsidRDefault="00D10D99" w:rsidP="00D10D99">
      <w:pPr>
        <w:rPr>
          <w:sz w:val="24"/>
        </w:rPr>
      </w:pPr>
      <w:r w:rsidRPr="00D10D99">
        <w:rPr>
          <w:sz w:val="24"/>
        </w:rPr>
        <w:t>STS 5105: Contemporary Issues in Science &amp; Technology Studies</w:t>
      </w:r>
    </w:p>
    <w:p w:rsidR="00D10D99" w:rsidRPr="00D10D99" w:rsidRDefault="00D10D99" w:rsidP="00D10D99">
      <w:pPr>
        <w:rPr>
          <w:sz w:val="24"/>
        </w:rPr>
      </w:pPr>
      <w:r w:rsidRPr="00D10D99">
        <w:rPr>
          <w:sz w:val="24"/>
        </w:rPr>
        <w:t>STS 5106:  Contemporary Issues in Science &amp; Technology Studies</w:t>
      </w:r>
    </w:p>
    <w:p w:rsidR="00D10D99" w:rsidRDefault="00D10D99" w:rsidP="00D10D99">
      <w:pPr>
        <w:rPr>
          <w:sz w:val="24"/>
        </w:rPr>
      </w:pPr>
      <w:r w:rsidRPr="00D10D99">
        <w:rPr>
          <w:sz w:val="24"/>
        </w:rPr>
        <w:t>STS 5205:  Main Themes in the Hi</w:t>
      </w:r>
      <w:r>
        <w:rPr>
          <w:sz w:val="24"/>
        </w:rPr>
        <w:t>story of Science &amp; Technology I</w:t>
      </w:r>
    </w:p>
    <w:p w:rsidR="00D10D99" w:rsidRDefault="00D10D99" w:rsidP="00D10D99">
      <w:pPr>
        <w:rPr>
          <w:sz w:val="24"/>
        </w:rPr>
      </w:pPr>
      <w:r w:rsidRPr="00D10D99">
        <w:rPr>
          <w:sz w:val="24"/>
        </w:rPr>
        <w:t>STS 5206:  Main Themes in the His</w:t>
      </w:r>
      <w:r>
        <w:rPr>
          <w:sz w:val="24"/>
        </w:rPr>
        <w:t>tory of Science &amp; Technology II</w:t>
      </w:r>
    </w:p>
    <w:p w:rsidR="00D10D99" w:rsidRPr="00D10D99" w:rsidRDefault="00D10D99" w:rsidP="00D10D99">
      <w:pPr>
        <w:rPr>
          <w:sz w:val="24"/>
        </w:rPr>
      </w:pPr>
      <w:r w:rsidRPr="00D10D99">
        <w:rPr>
          <w:sz w:val="24"/>
        </w:rPr>
        <w:t xml:space="preserve">STS 5305:  Main Themes in the Philosophy of Modern Science &amp; Technology </w:t>
      </w:r>
      <w:r>
        <w:rPr>
          <w:sz w:val="24"/>
        </w:rPr>
        <w:t>I</w:t>
      </w:r>
    </w:p>
    <w:p w:rsidR="00D10D99" w:rsidRDefault="00D10D99" w:rsidP="00D10D99">
      <w:pPr>
        <w:rPr>
          <w:sz w:val="24"/>
        </w:rPr>
      </w:pPr>
      <w:r w:rsidRPr="00D10D99">
        <w:rPr>
          <w:sz w:val="24"/>
        </w:rPr>
        <w:t>STS 5306:  Main Themes in the Philosophy of Modern Science &amp; Technology</w:t>
      </w:r>
      <w:r>
        <w:rPr>
          <w:sz w:val="24"/>
        </w:rPr>
        <w:t xml:space="preserve"> II</w:t>
      </w:r>
    </w:p>
    <w:p w:rsidR="00D10D99" w:rsidRPr="00D10D99" w:rsidRDefault="00D10D99" w:rsidP="00D10D99">
      <w:pPr>
        <w:rPr>
          <w:sz w:val="24"/>
        </w:rPr>
      </w:pPr>
      <w:r w:rsidRPr="00D10D99">
        <w:rPr>
          <w:sz w:val="24"/>
        </w:rPr>
        <w:t>STS 5614:  Introduction to Science and Technology Policy</w:t>
      </w:r>
    </w:p>
    <w:p w:rsidR="00C061F1" w:rsidRPr="00C061F1" w:rsidRDefault="00C061F1" w:rsidP="00C061F1">
      <w:pPr>
        <w:rPr>
          <w:b/>
          <w:sz w:val="24"/>
          <w:u w:val="single"/>
        </w:rPr>
      </w:pPr>
      <w:r w:rsidRPr="00C061F1">
        <w:rPr>
          <w:b/>
          <w:sz w:val="24"/>
          <w:u w:val="single"/>
        </w:rPr>
        <w:t>Elective Courses (select one from the following list):</w:t>
      </w:r>
    </w:p>
    <w:p w:rsidR="00C061F1" w:rsidRPr="00F5593C" w:rsidRDefault="00C061F1" w:rsidP="00C061F1">
      <w:pPr>
        <w:rPr>
          <w:sz w:val="24"/>
        </w:rPr>
      </w:pPr>
      <w:r w:rsidRPr="00F5593C">
        <w:rPr>
          <w:sz w:val="24"/>
        </w:rPr>
        <w:t>STS 5424: Topics in Science and Technology Studies</w:t>
      </w:r>
    </w:p>
    <w:p w:rsidR="00C061F1" w:rsidRPr="00F5593C" w:rsidRDefault="00C061F1" w:rsidP="00C061F1">
      <w:pPr>
        <w:rPr>
          <w:sz w:val="24"/>
        </w:rPr>
      </w:pPr>
      <w:r w:rsidRPr="00F5593C">
        <w:rPr>
          <w:sz w:val="24"/>
        </w:rPr>
        <w:t>STS 5444: Issues in Bioethics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STS/HIST 6234: Advanced Topics in the History of Modern Science, Technology, and Medicine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STS/PHIL 6314: History of Philosophy of Science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STS/PHIL 6334: Advanced Topics in Philosophy of Science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STS 6534: Cultural Studies of Science and Technology</w:t>
      </w:r>
      <w:r w:rsidR="008E0C7B">
        <w:rPr>
          <w:sz w:val="24"/>
        </w:rPr>
        <w:t xml:space="preserve"> 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STS 6614: Advanced Topics in Technology Studies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STS/PAPA 6664: Advanced Topics in Science and Technology Policy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lastRenderedPageBreak/>
        <w:t>STS/SOC 6834: Advanced Topics in Social Studies of Science and Technology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PSCI/GIA 5354: Public Policy Analysis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PSCI/GIA 5214: Contemporary Political Theory</w:t>
      </w:r>
    </w:p>
    <w:p w:rsidR="00C061F1" w:rsidRPr="00C061F1" w:rsidRDefault="00C061F1" w:rsidP="00C061F1">
      <w:pPr>
        <w:rPr>
          <w:sz w:val="24"/>
        </w:rPr>
      </w:pPr>
      <w:r w:rsidRPr="00C061F1">
        <w:rPr>
          <w:sz w:val="24"/>
        </w:rPr>
        <w:t>SPIA/GIA 5454: Advanced Topics in Information Technology and Public Policy</w:t>
      </w:r>
    </w:p>
    <w:p w:rsidR="002829CF" w:rsidRDefault="00C061F1" w:rsidP="00C061F1">
      <w:pPr>
        <w:rPr>
          <w:sz w:val="24"/>
        </w:rPr>
      </w:pPr>
      <w:r w:rsidRPr="00C061F1">
        <w:rPr>
          <w:sz w:val="24"/>
        </w:rPr>
        <w:t>UAP 5564: Information Technology, Society, and Public Policy</w:t>
      </w:r>
    </w:p>
    <w:p w:rsidR="00C061F1" w:rsidRDefault="00C061F1" w:rsidP="00C061F1">
      <w:pPr>
        <w:rPr>
          <w:sz w:val="24"/>
        </w:rPr>
      </w:pPr>
    </w:p>
    <w:p w:rsidR="009D6B22" w:rsidRDefault="009D6B22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3C1A0E" w:rsidP="00C061F1">
      <w:pPr>
        <w:rPr>
          <w:sz w:val="24"/>
        </w:rPr>
      </w:pPr>
      <w:r w:rsidRPr="003C1A0E">
        <w:rPr>
          <w:sz w:val="24"/>
        </w:rPr>
        <w:t>Updated 11/18/2016</w:t>
      </w:r>
      <w:bookmarkStart w:id="0" w:name="_GoBack"/>
      <w:bookmarkEnd w:id="0"/>
    </w:p>
    <w:p w:rsidR="009D6B22" w:rsidRDefault="009D6B22" w:rsidP="00C061F1">
      <w:pPr>
        <w:rPr>
          <w:sz w:val="24"/>
        </w:rPr>
      </w:pPr>
    </w:p>
    <w:p w:rsidR="009D6B22" w:rsidRDefault="009D6B22" w:rsidP="00C061F1">
      <w:pPr>
        <w:rPr>
          <w:sz w:val="24"/>
        </w:rPr>
      </w:pPr>
    </w:p>
    <w:p w:rsidR="009D6B22" w:rsidRDefault="009D6B22" w:rsidP="00C061F1">
      <w:pPr>
        <w:rPr>
          <w:sz w:val="24"/>
        </w:rPr>
      </w:pPr>
    </w:p>
    <w:p w:rsidR="009D6B22" w:rsidRDefault="009D6B22" w:rsidP="00C061F1">
      <w:pPr>
        <w:rPr>
          <w:sz w:val="24"/>
        </w:rPr>
      </w:pPr>
    </w:p>
    <w:p w:rsidR="009D6B22" w:rsidRDefault="009D6B22" w:rsidP="00C061F1">
      <w:pPr>
        <w:rPr>
          <w:sz w:val="24"/>
        </w:rPr>
      </w:pPr>
    </w:p>
    <w:p w:rsidR="009D6B22" w:rsidRDefault="009D6B22" w:rsidP="00C061F1">
      <w:pPr>
        <w:rPr>
          <w:sz w:val="24"/>
        </w:rPr>
      </w:pPr>
    </w:p>
    <w:p w:rsidR="009D6B22" w:rsidRDefault="009D6B22" w:rsidP="00C061F1">
      <w:pPr>
        <w:rPr>
          <w:sz w:val="24"/>
        </w:rPr>
      </w:pPr>
    </w:p>
    <w:p w:rsidR="009D6B22" w:rsidRDefault="009D6B22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pStyle w:val="Title"/>
        <w:rPr>
          <w:rFonts w:ascii="Georgia" w:hAnsi="Georgia"/>
          <w:smallCaps/>
          <w:sz w:val="28"/>
        </w:rPr>
      </w:pPr>
      <w:r>
        <w:rPr>
          <w:rFonts w:ascii="Georgia" w:hAnsi="Georgia"/>
          <w:smallCaps/>
          <w:sz w:val="28"/>
        </w:rPr>
        <w:lastRenderedPageBreak/>
        <w:t>Plan of Study for graduate certificate in Science &amp; Technology Studies</w:t>
      </w:r>
    </w:p>
    <w:p w:rsidR="00C061F1" w:rsidRDefault="00C061F1" w:rsidP="00C061F1">
      <w:pPr>
        <w:rPr>
          <w:rFonts w:ascii="Georgia" w:hAnsi="Georgia"/>
          <w:sz w:val="20"/>
        </w:rPr>
      </w:pPr>
    </w:p>
    <w:p w:rsidR="00C061F1" w:rsidRDefault="00C061F1" w:rsidP="00C061F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Name: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</w:rPr>
        <w:t xml:space="preserve"> ID#: 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:rsidR="00C061F1" w:rsidRDefault="00C061F1" w:rsidP="00C061F1">
      <w:pPr>
        <w:rPr>
          <w:rFonts w:ascii="Georgia" w:hAnsi="Georgia"/>
          <w:sz w:val="20"/>
        </w:rPr>
      </w:pPr>
    </w:p>
    <w:p w:rsidR="00C061F1" w:rsidRDefault="00C061F1" w:rsidP="00C061F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Date admitted to Graduate Certificate Program: </w:t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  <w:r>
        <w:rPr>
          <w:rFonts w:ascii="Georgia" w:hAnsi="Georgia"/>
          <w:sz w:val="20"/>
          <w:u w:val="single"/>
        </w:rPr>
        <w:tab/>
      </w:r>
    </w:p>
    <w:p w:rsidR="00C061F1" w:rsidRDefault="00C061F1" w:rsidP="00C061F1">
      <w:pPr>
        <w:rPr>
          <w:rFonts w:ascii="Georgia" w:hAnsi="Georgia"/>
          <w:sz w:val="20"/>
        </w:rPr>
      </w:pPr>
    </w:p>
    <w:p w:rsidR="00C061F1" w:rsidRDefault="00C061F1" w:rsidP="00C061F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Please list the courses you have taken and plan to take in order to satisfy the requirements.  </w:t>
      </w:r>
    </w:p>
    <w:p w:rsidR="00C061F1" w:rsidRDefault="00C061F1" w:rsidP="00C061F1">
      <w:pPr>
        <w:rPr>
          <w:rFonts w:ascii="Georgia" w:hAnsi="Georgia"/>
          <w:sz w:val="20"/>
        </w:rPr>
      </w:pPr>
    </w:p>
    <w:tbl>
      <w:tblPr>
        <w:tblStyle w:val="TableGrid"/>
        <w:tblW w:w="9557" w:type="dxa"/>
        <w:tblLook w:val="00A0" w:firstRow="1" w:lastRow="0" w:firstColumn="1" w:lastColumn="0" w:noHBand="0" w:noVBand="0"/>
      </w:tblPr>
      <w:tblGrid>
        <w:gridCol w:w="7316"/>
        <w:gridCol w:w="963"/>
        <w:gridCol w:w="1278"/>
      </w:tblGrid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  <w:bookmarkStart w:id="1" w:name="OLE_LINK1"/>
            <w:bookmarkStart w:id="2" w:name="OLE_LINK2"/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Credits</w:t>
            </w:r>
          </w:p>
        </w:tc>
        <w:tc>
          <w:tcPr>
            <w:tcW w:w="1282" w:type="dxa"/>
          </w:tcPr>
          <w:p w:rsidR="00C061F1" w:rsidRDefault="00C061F1" w:rsidP="00F7068E">
            <w:pPr>
              <w:jc w:val="center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Semester</w:t>
            </w: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pStyle w:val="Heading3"/>
              <w:outlineLvl w:val="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I. STS Core Requirement: 9  credits</w:t>
            </w: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spacing w:before="12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Choose </w:t>
            </w:r>
            <w:r>
              <w:rPr>
                <w:rFonts w:ascii="Georgia" w:hAnsi="Georgia"/>
                <w:b/>
                <w:sz w:val="20"/>
              </w:rPr>
              <w:t>three</w:t>
            </w:r>
            <w:r>
              <w:rPr>
                <w:rFonts w:ascii="Georgia" w:hAnsi="Georgia"/>
                <w:sz w:val="20"/>
              </w:rPr>
              <w:t xml:space="preserve"> courses from the following: </w:t>
            </w:r>
          </w:p>
        </w:tc>
        <w:tc>
          <w:tcPr>
            <w:tcW w:w="720" w:type="dxa"/>
          </w:tcPr>
          <w:p w:rsidR="00C061F1" w:rsidRDefault="00C061F1" w:rsidP="00F7068E">
            <w:pPr>
              <w:spacing w:before="12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</w:p>
        </w:tc>
        <w:tc>
          <w:tcPr>
            <w:tcW w:w="1282" w:type="dxa"/>
          </w:tcPr>
          <w:p w:rsidR="00C061F1" w:rsidRDefault="00C061F1" w:rsidP="00F7068E">
            <w:pPr>
              <w:spacing w:before="120"/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5105:Contemporary Issues in Science &amp; Technology Studies</w:t>
            </w: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5106:  Contemporary Issues in Science &amp; Technology Studies</w:t>
            </w: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5205:  Main Themes in the History of Science &amp; Technology</w:t>
            </w:r>
            <w:r w:rsidR="00D10D99">
              <w:rPr>
                <w:rFonts w:ascii="Georgia" w:hAnsi="Georgia"/>
                <w:sz w:val="20"/>
              </w:rPr>
              <w:t xml:space="preserve"> I</w:t>
            </w: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5206:  Main Themes in the History of Science &amp; Technology</w:t>
            </w:r>
            <w:r w:rsidR="00D10D99">
              <w:rPr>
                <w:rFonts w:ascii="Georgia" w:hAnsi="Georgia"/>
                <w:sz w:val="20"/>
              </w:rPr>
              <w:t xml:space="preserve"> II</w:t>
            </w: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5305:  Main Themes in the Philosophy of Modern Science &amp; Technology</w:t>
            </w:r>
            <w:r w:rsidR="00D10D99">
              <w:rPr>
                <w:rFonts w:ascii="Georgia" w:hAnsi="Georgia"/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STS 5306:  Main Themes in the Philosophy of Modern Science &amp; Technology</w:t>
            </w: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Pr="004F5424" w:rsidRDefault="00C061F1" w:rsidP="00F7068E">
            <w:pPr>
              <w:pStyle w:val="Heading3"/>
              <w:outlineLvl w:val="2"/>
              <w:rPr>
                <w:rFonts w:ascii="Georgia" w:hAnsi="Georgia"/>
                <w:b w:val="0"/>
              </w:rPr>
            </w:pPr>
            <w:r>
              <w:rPr>
                <w:rFonts w:ascii="Georgia" w:hAnsi="Georgia"/>
              </w:rPr>
              <w:t xml:space="preserve">     </w:t>
            </w:r>
            <w:r>
              <w:rPr>
                <w:rFonts w:ascii="Georgia" w:hAnsi="Georgia"/>
                <w:b w:val="0"/>
              </w:rPr>
              <w:t>STS 5614:  Introduction to Science and Technology Policy</w:t>
            </w: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Pr="005627E4" w:rsidRDefault="00C061F1" w:rsidP="00F7068E">
            <w:pPr>
              <w:spacing w:before="120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II.  Additional STS courses </w:t>
            </w:r>
            <w:r>
              <w:rPr>
                <w:rFonts w:ascii="Georgia" w:hAnsi="Georgia"/>
                <w:sz w:val="20"/>
              </w:rPr>
              <w:t xml:space="preserve">(): </w:t>
            </w:r>
            <w:r w:rsidRPr="00AE60B1">
              <w:rPr>
                <w:rFonts w:ascii="Georgia" w:hAnsi="Georgia"/>
                <w:b/>
                <w:sz w:val="20"/>
              </w:rPr>
              <w:t>3 credits</w:t>
            </w:r>
          </w:p>
        </w:tc>
        <w:tc>
          <w:tcPr>
            <w:tcW w:w="720" w:type="dxa"/>
          </w:tcPr>
          <w:p w:rsidR="00C061F1" w:rsidRDefault="00C061F1" w:rsidP="00F7068E">
            <w:pPr>
              <w:spacing w:before="120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1282" w:type="dxa"/>
          </w:tcPr>
          <w:p w:rsidR="00C061F1" w:rsidRDefault="00C061F1" w:rsidP="00F7068E">
            <w:pPr>
              <w:spacing w:before="120"/>
              <w:jc w:val="center"/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     Elective:</w:t>
            </w: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C061F1" w:rsidTr="00D10D99">
        <w:trPr>
          <w:trHeight w:val="12"/>
        </w:trPr>
        <w:tc>
          <w:tcPr>
            <w:tcW w:w="7555" w:type="dxa"/>
          </w:tcPr>
          <w:p w:rsidR="00C061F1" w:rsidRDefault="00C061F1" w:rsidP="00F7068E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20" w:type="dxa"/>
          </w:tcPr>
          <w:p w:rsidR="00C061F1" w:rsidRDefault="00C061F1" w:rsidP="00F7068E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282" w:type="dxa"/>
          </w:tcPr>
          <w:p w:rsidR="00C061F1" w:rsidRDefault="00C061F1" w:rsidP="00F7068E">
            <w:pPr>
              <w:rPr>
                <w:rFonts w:ascii="Georgia" w:hAnsi="Georgia"/>
                <w:b/>
                <w:sz w:val="20"/>
              </w:rPr>
            </w:pPr>
          </w:p>
        </w:tc>
      </w:tr>
      <w:bookmarkEnd w:id="1"/>
      <w:bookmarkEnd w:id="2"/>
    </w:tbl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Default="00C061F1" w:rsidP="00C061F1">
      <w:pPr>
        <w:pStyle w:val="Title"/>
        <w:jc w:val="left"/>
        <w:rPr>
          <w:rFonts w:ascii="Georgia" w:hAnsi="Georgia"/>
          <w:sz w:val="20"/>
        </w:rPr>
      </w:pPr>
    </w:p>
    <w:p w:rsidR="00C061F1" w:rsidRPr="00AF0B7B" w:rsidRDefault="00C061F1" w:rsidP="00C061F1">
      <w:pPr>
        <w:pStyle w:val="Title"/>
        <w:jc w:val="left"/>
        <w:rPr>
          <w:rFonts w:ascii="Georgia" w:hAnsi="Georgia"/>
          <w:smallCaps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Default="00C061F1" w:rsidP="00C061F1">
      <w:pPr>
        <w:rPr>
          <w:sz w:val="24"/>
        </w:rPr>
      </w:pPr>
    </w:p>
    <w:p w:rsidR="00C061F1" w:rsidRPr="00C061F1" w:rsidRDefault="00C061F1" w:rsidP="00C061F1">
      <w:pPr>
        <w:rPr>
          <w:sz w:val="24"/>
        </w:rPr>
      </w:pPr>
    </w:p>
    <w:sectPr w:rsidR="00C061F1" w:rsidRPr="00C06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F1"/>
    <w:rsid w:val="002829CF"/>
    <w:rsid w:val="003C1A0E"/>
    <w:rsid w:val="008E0C7B"/>
    <w:rsid w:val="009D6B22"/>
    <w:rsid w:val="00C061F1"/>
    <w:rsid w:val="00C90690"/>
    <w:rsid w:val="00D10D99"/>
    <w:rsid w:val="00F5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5E9F"/>
  <w15:chartTrackingRefBased/>
  <w15:docId w15:val="{D6172974-6C39-4A4A-8545-7DE5ECE2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61F1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C061F1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color w:val="FFFFFF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C061F1"/>
    <w:pPr>
      <w:keepNext/>
      <w:spacing w:after="0" w:line="240" w:lineRule="auto"/>
      <w:outlineLvl w:val="2"/>
    </w:pPr>
    <w:rPr>
      <w:rFonts w:ascii="Times" w:eastAsia="Times" w:hAnsi="Times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1F1"/>
    <w:rPr>
      <w:rFonts w:ascii="Times" w:eastAsia="Times" w:hAnsi="Times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C061F1"/>
    <w:rPr>
      <w:rFonts w:ascii="Times" w:eastAsia="Times" w:hAnsi="Times" w:cs="Times New Roman"/>
      <w:b/>
      <w:color w:val="FFFFFF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C061F1"/>
    <w:rPr>
      <w:rFonts w:ascii="Times" w:eastAsia="Times" w:hAnsi="Times" w:cs="Times New Roman"/>
      <w:b/>
      <w:sz w:val="20"/>
      <w:szCs w:val="24"/>
    </w:rPr>
  </w:style>
  <w:style w:type="paragraph" w:styleId="Title">
    <w:name w:val="Title"/>
    <w:basedOn w:val="Normal"/>
    <w:link w:val="TitleChar"/>
    <w:qFormat/>
    <w:rsid w:val="00C061F1"/>
    <w:pPr>
      <w:spacing w:after="0" w:line="240" w:lineRule="auto"/>
      <w:jc w:val="center"/>
    </w:pPr>
    <w:rPr>
      <w:rFonts w:ascii="Times" w:eastAsia="Times" w:hAnsi="Times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61F1"/>
    <w:rPr>
      <w:rFonts w:ascii="Times" w:eastAsia="Times" w:hAnsi="Times" w:cs="Times New Roman"/>
      <w:b/>
      <w:sz w:val="24"/>
      <w:szCs w:val="24"/>
    </w:rPr>
  </w:style>
  <w:style w:type="character" w:styleId="Hyperlink">
    <w:name w:val="Hyperlink"/>
    <w:basedOn w:val="DefaultParagraphFont"/>
    <w:rsid w:val="00C061F1"/>
    <w:rPr>
      <w:color w:val="0000FF"/>
      <w:u w:val="single"/>
    </w:rPr>
  </w:style>
  <w:style w:type="table" w:styleId="TableGrid">
    <w:name w:val="Table Grid"/>
    <w:basedOn w:val="TableNormal"/>
    <w:uiPriority w:val="39"/>
    <w:rsid w:val="00C0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62D9-A992-4D78-98BA-BDC0A289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Saeed, Muhammad</dc:creator>
  <cp:keywords/>
  <dc:description/>
  <cp:lastModifiedBy>Saeed, Muhammad</cp:lastModifiedBy>
  <cp:revision>5</cp:revision>
  <dcterms:created xsi:type="dcterms:W3CDTF">2016-11-18T13:51:00Z</dcterms:created>
  <dcterms:modified xsi:type="dcterms:W3CDTF">2016-11-18T22:52:00Z</dcterms:modified>
</cp:coreProperties>
</file>